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-16930"/>
          <w:tab w:val="left" w:leader="none" w:pos="-15916"/>
          <w:tab w:val="left" w:leader="none" w:pos="-14836"/>
        </w:tabs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615950"/>
            <wp:effectExtent b="0" l="0" r="0" t="0"/>
            <wp:wrapSquare wrapText="bothSides" distB="0" distT="0" distL="0" distR="0"/>
            <wp:docPr id="21068347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89" l="0" r="0" t="-29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DOMANDA DI ISCRIZIONE </w:t>
        <w:tab/>
      </w:r>
      <w:r w:rsidDel="00000000" w:rsidR="00000000" w:rsidRPr="00000000">
        <w:rPr>
          <w:sz w:val="22"/>
          <w:szCs w:val="22"/>
          <w:rtl w:val="0"/>
        </w:rPr>
        <w:tab/>
        <w:tab/>
        <w:t xml:space="preserve">            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dell’Ente Attuatore    </w:t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280" w:before="28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DEL PROGETTO: IMMERSIONI DI CITTADINANZA</w:t>
      </w:r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b w:val="1"/>
          <w:sz w:val="22"/>
          <w:szCs w:val="22"/>
          <w:rtl w:val="0"/>
        </w:rPr>
        <w:t xml:space="preserve">RITROVARE LA BELLEZZA, RAFFORZARE LA COMUNITÀ CODICE 319102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280" w:before="280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MATRICOLA 2025DG0009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280" w:before="280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ENTE ATTUATORE/CAPOFILA: COMUNE DI RIGNANO SULL’ARNO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__I__ sottoscritto/a_______________________________________________________________________ nato/a il (gg/mm/aaaa) ____/____/_________ a (Comune)_______________________________(Provincia) (___) (Stato)________________ Codice fiscale ____________________________</w:t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qualità di genitore o esercente della potestà genitoriale di ______________________________________________________________ nato/a il (gg/mm/aaaa) ____/____/_________ a (Comune)_______________________________(Provincia) (___) (Stato)________________ Codice fiscale ____________________________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 DELLE RESPONSABILITÀ E DELLE PENE STABILITE DALLA LEGGE PER FALSE ATTESTAZIONI E MENDACI DICHIARAZIONI, SOTTO LA SUA PERSONALE RESPONSABILITÀ (ARTT. 48-76 D.P.R. 28/12/2000, N°445)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di sesso: □M □F ; di avere cittadinanza ______________________; di risiedere in via/piazza ____________________n°___ Comune ______________________________________________________ CAP____________ Provincia ______________________________ n° tel. ___________________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n° cell.____________________________________ e-mail_________________________________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(da compilare se la residenza è diversa dal domicilio)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 di essere domiciliato in via/piazza________________________________________ n°___ Comune__________________________________________________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CAP____________ Provincia___________________________________________ n° tel. ___________________</w:t>
      </w:r>
    </w:p>
    <w:p w:rsidR="00000000" w:rsidDel="00000000" w:rsidP="00000000" w:rsidRDefault="00000000" w:rsidRPr="00000000" w14:paraId="0000001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il/la minore partecipi alla/e seguente/i attività: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“ABITO DUNQUE SONO” – CAMPUS DIURNO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“IMMERSIONI NELLA PARTECIPAZIONE” – CAMPUS RESIDENZIALE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DEL RICHIEDENTE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 xml:space="preserve">Per i minori di 18 anni firma del genitore 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 xml:space="preserve">o di chi ne esercita la potestà genitoriale</w:t>
      </w:r>
    </w:p>
    <w:p w:rsidR="00000000" w:rsidDel="00000000" w:rsidP="00000000" w:rsidRDefault="00000000" w:rsidRPr="00000000" w14:paraId="00000021">
      <w:pPr>
        <w:pStyle w:val="Title"/>
        <w:widowControl w:val="0"/>
        <w:tabs>
          <w:tab w:val="left" w:leader="none" w:pos="-16930"/>
          <w:tab w:val="left" w:leader="none" w:pos="-15916"/>
          <w:tab w:val="left" w:leader="none" w:pos="-14836"/>
        </w:tabs>
        <w:spacing w:after="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Luogo e data ………………….</w:t>
        <w:tab/>
        <w:tab/>
        <w:tab/>
        <w:tab/>
        <w:t xml:space="preserve">_________________________</w:t>
        <w:tab/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-16930"/>
          <w:tab w:val="left" w:leader="none" w:pos="-15916"/>
          <w:tab w:val="left" w:leader="none" w:pos="-14836"/>
        </w:tabs>
        <w:spacing w:after="120" w:lineRule="auto"/>
        <w:ind w:left="566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-16930"/>
          <w:tab w:val="left" w:leader="none" w:pos="-15916"/>
          <w:tab w:val="left" w:leader="none" w:pos="-14836"/>
        </w:tabs>
        <w:spacing w:after="120" w:lineRule="auto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rtl w:val="0"/>
        </w:rPr>
        <w:t xml:space="preserve">Informativa della Regione Toscana agli interessati ai sensi del Regolamento 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-16930"/>
          <w:tab w:val="left" w:leader="none" w:pos="-15916"/>
          <w:tab w:val="left" w:leader="none" w:pos="-14836"/>
        </w:tabs>
        <w:spacing w:after="120" w:lineRule="auto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rtl w:val="0"/>
        </w:rPr>
        <w:t xml:space="preserve">n.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679/2016 “Regolamento Generale sulla protezione dei dati”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-16930"/>
          <w:tab w:val="left" w:leader="none" w:pos="-15916"/>
          <w:tab w:val="left" w:leader="none" w:pos="-14836"/>
        </w:tabs>
        <w:spacing w:after="1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Europeo Plus, saranno trattati in modo lecito, corretto e trasparente.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tal fine le facciamo presente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La Regione Toscana- Giunta regionale è il titolare del trattamento (dati di contatto: P.zza duomo 10 - 50122 Firenze);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regionetoscana@postacert.toscana.it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Il conferimento dei Suoi dati, che saranno trattati dal personale autorizzato con modalità manuale e/o informatizzata, è obbligatorio e il loro mancato conferimento preclude la partecipazione alle attività.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I dati raccolti non saranno oggetto di comunicazione a terzi, se non per obbligo di legge e non saranno oggetto di diffusione.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 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 I Suoi dati saranno conservati nel Sistema Informativo FSE e presso gli uffici del Responsabile del procedimento Settore 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“Affari istituzionali e delle autonomie locali, cultura della legalità, sicurezza e polizia locale, politiche per la partecipazione. Ufficio ed osservatorio elettorale”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il tempo necessario alla conclusione del procedimento stesso, saranno poi conservati agli atti in conformità alle norme sulla conservazione della documentazione amministrativa.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r w:rsidDel="00000000" w:rsidR="00000000" w:rsidRPr="00000000">
        <w:rPr>
          <w:rFonts w:ascii="Times New Roman" w:cs="Times New Roman" w:eastAsia="Times New Roman" w:hAnsi="Times New Roman"/>
          <w:color w:val="0563c2"/>
          <w:rtl w:val="0"/>
        </w:rPr>
        <w:t xml:space="preserve">urp_ dpo@ regione.toscana.it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7. Può inoltre proporre reclamo al Garante per la protezione dei dati personali, seguendo le indicazioni riportate sul sito dell’Autorità di controllo (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http://www.garanteprivacy.it/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Data……………..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ab/>
        <w:tab/>
        <w:tab/>
        <w:tab/>
        <w:tab/>
        <w:tab/>
        <w:tab/>
        <w:tab/>
        <w:t xml:space="preserve">FIRMA PER PRESA VISIONE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-16930"/>
          <w:tab w:val="left" w:leader="none" w:pos="-15916"/>
          <w:tab w:val="left" w:leader="none" w:pos="-14836"/>
        </w:tabs>
        <w:spacing w:after="120" w:lineRule="auto"/>
        <w:ind w:left="566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-16930"/>
          <w:tab w:val="left" w:leader="none" w:pos="-15916"/>
          <w:tab w:val="left" w:leader="none" w:pos="-14836"/>
        </w:tabs>
        <w:spacing w:after="120" w:lineRule="auto"/>
        <w:ind w:left="5664" w:firstLine="0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ab/>
        <w:tab/>
        <w:t xml:space="preserve">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B53194"/>
    <w:pPr>
      <w:keepNext w:val="1"/>
      <w:keepLines w:val="1"/>
      <w:suppressAutoHyphens w:val="0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B53194"/>
    <w:pPr>
      <w:keepNext w:val="1"/>
      <w:keepLines w:val="1"/>
      <w:suppressAutoHyphens w:val="0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B53194"/>
    <w:pPr>
      <w:keepNext w:val="1"/>
      <w:keepLines w:val="1"/>
      <w:suppressAutoHyphens w:val="0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B5319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B5319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B5319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B5319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B53194"/>
    <w:rPr>
      <w:rFonts w:cstheme="majorBidi" w:eastAsiaTheme="majorEastAsia"/>
      <w:color w:val="2f5496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B53194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B53194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B53194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B53194"/>
    <w:rPr>
      <w:rFonts w:cstheme="majorBidi" w:eastAsiaTheme="majorEastAsia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B5319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B5319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B53194"/>
    <w:pPr>
      <w:suppressAutoHyphens w:val="0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sz w:val="22"/>
      <w:szCs w:val="22"/>
      <w:lang w:eastAsia="en-US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B53194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B53194"/>
    <w:pPr>
      <w:suppressAutoHyphens w:val="0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 w:val="1"/>
    <w:rsid w:val="00B53194"/>
    <w:rPr>
      <w:i w:val="1"/>
      <w:iCs w:val="1"/>
      <w:color w:val="2f5496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B5319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uppressAutoHyphens w:val="0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sz w:val="22"/>
      <w:szCs w:val="22"/>
      <w:lang w:eastAsia="en-US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B53194"/>
    <w:rPr>
      <w:i w:val="1"/>
      <w:iCs w:val="1"/>
      <w:color w:val="2f5496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B53194"/>
    <w:rPr>
      <w:b w:val="1"/>
      <w:bCs w:val="1"/>
      <w:smallCaps w:val="1"/>
      <w:color w:val="2f5496" w:themeColor="accent1" w:themeShade="0000BF"/>
      <w:spacing w:val="5"/>
    </w:rPr>
  </w:style>
  <w:style w:type="paragraph" w:styleId="Corpotesto">
    <w:name w:val="Body Text"/>
    <w:basedOn w:val="Normale"/>
    <w:link w:val="CorpotestoCarattere"/>
    <w:rsid w:val="00CB7CA0"/>
    <w:pPr>
      <w:spacing w:after="140" w:line="288" w:lineRule="auto"/>
    </w:pPr>
  </w:style>
  <w:style w:type="character" w:styleId="CorpotestoCarattere" w:customStyle="1">
    <w:name w:val="Corpo testo Carattere"/>
    <w:basedOn w:val="Carpredefinitoparagrafo"/>
    <w:link w:val="Corpotesto"/>
    <w:rsid w:val="00CB7CA0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+SX+dyRaelI+i4xgCgw+8lqHBA==">CgMxLjA4AHIhMWhZU01FblYwaGtPSTFNSmxXWVpzN2YtZ0dNMUU5OURm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2025-07-18T14:16:00Z</dcterms:created>
  <dc:creator>Monica Bonini</dc:creator>
</cp:coreProperties>
</file>